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8F" w:rsidRDefault="00810D59" w:rsidP="00810D59">
      <w:pPr>
        <w:ind w:left="851" w:righ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5F661240" wp14:editId="69D7073A">
            <wp:simplePos x="0" y="0"/>
            <wp:positionH relativeFrom="column">
              <wp:posOffset>-1170305</wp:posOffset>
            </wp:positionH>
            <wp:positionV relativeFrom="paragraph">
              <wp:posOffset>-431442</wp:posOffset>
            </wp:positionV>
            <wp:extent cx="7532742" cy="10637949"/>
            <wp:effectExtent l="0" t="0" r="0" b="0"/>
            <wp:wrapNone/>
            <wp:docPr id="1" name="Рисунок 1" descr="http://ts3.mm.bing.net/th?id=H.476671489789367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.4766714897893678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742" cy="1063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BB" w:rsidRDefault="007F3EBB" w:rsidP="002B60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F8F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28"/>
          <w:szCs w:val="28"/>
        </w:rPr>
      </w:pPr>
    </w:p>
    <w:p w:rsidR="005A4F8F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28"/>
          <w:szCs w:val="28"/>
        </w:rPr>
      </w:pPr>
    </w:p>
    <w:p w:rsidR="005A4F8F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28"/>
          <w:szCs w:val="28"/>
        </w:rPr>
      </w:pPr>
    </w:p>
    <w:p w:rsidR="00BD0876" w:rsidRDefault="00BD0876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28"/>
          <w:szCs w:val="28"/>
        </w:rPr>
      </w:pPr>
    </w:p>
    <w:p w:rsidR="00BD0876" w:rsidRDefault="00BD0876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28"/>
          <w:szCs w:val="28"/>
        </w:rPr>
      </w:pP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Уважаемые Почётные граждане города</w:t>
      </w:r>
      <w:r w:rsidR="00041A95">
        <w:rPr>
          <w:rFonts w:ascii="Monotype Corsiva" w:hAnsi="Monotype Corsiva" w:cs="Arial"/>
          <w:noProof/>
          <w:color w:val="000000"/>
          <w:sz w:val="32"/>
          <w:szCs w:val="32"/>
        </w:rPr>
        <w:t xml:space="preserve"> Кирова</w:t>
      </w:r>
      <w:bookmarkStart w:id="0" w:name="_GoBack"/>
      <w:bookmarkEnd w:id="0"/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,</w:t>
      </w: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родные и близкие почётных граждан!</w:t>
      </w: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</w:p>
    <w:p w:rsidR="003D1A68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К вам обращается муниципальное казенное учреждение </w:t>
      </w: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«Архив муниципального образования «Город Киров» с предложением о создании Вашего семейного или личного фонда.</w:t>
      </w:r>
    </w:p>
    <w:p w:rsidR="001E0160" w:rsidRPr="00F64A34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Архив планирует комплектова</w:t>
      </w:r>
      <w:r w:rsidR="00662879"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ться документами личных фондов известных </w:t>
      </w: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людей города Кирова – писателей, художников, краеведов, деятелей науки и культуры, врачей, спортсменов, профессионалов в определенной сфере деятельности, известных хозяйственных руководителей, бизнесменов, предпринимателей и т.п. Документы личного происхождения занимают особое место, поскольку не только дополняют официальные документы о различных этапах исторического развития нашего общества, но и содержат информацию о том, как ход исторического процесса повлиял на судьбы конкретных людей. </w:t>
      </w:r>
    </w:p>
    <w:p w:rsidR="001E0160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Документы фондов будут изучаться историками, исследователями</w:t>
      </w:r>
      <w:r w:rsidR="00662879" w:rsidRPr="001E0160">
        <w:rPr>
          <w:rFonts w:ascii="Monotype Corsiva" w:hAnsi="Monotype Corsiva" w:cs="Arial"/>
          <w:noProof/>
          <w:color w:val="000000"/>
          <w:sz w:val="32"/>
          <w:szCs w:val="32"/>
        </w:rPr>
        <w:t>, студентами, учащимися</w:t>
      </w: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 и широко использоваться для проведения теле- и радиопередач, </w:t>
      </w:r>
      <w:r w:rsidR="00662879"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пкбликаций в СМИ, </w:t>
      </w: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а также выставок, презентаций с Вашего согласия и в соответствии с законодательством Р</w:t>
      </w:r>
      <w:r w:rsidR="00662879"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оссийской </w:t>
      </w: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Ф</w:t>
      </w:r>
      <w:r w:rsidR="00662879" w:rsidRPr="001E0160">
        <w:rPr>
          <w:rFonts w:ascii="Monotype Corsiva" w:hAnsi="Monotype Corsiva" w:cs="Arial"/>
          <w:noProof/>
          <w:color w:val="000000"/>
          <w:sz w:val="32"/>
          <w:szCs w:val="32"/>
        </w:rPr>
        <w:t>едерации</w:t>
      </w: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. </w:t>
      </w: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Документы принимаются бесплатно и хранятся вечно.</w:t>
      </w: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Приглашаем и ждем Вас по адресу:</w:t>
      </w:r>
    </w:p>
    <w:p w:rsidR="001E0160" w:rsidRPr="00F64A34" w:rsidRDefault="005A4F8F" w:rsidP="004751E8">
      <w:pPr>
        <w:pStyle w:val="a3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г. Киров,  ул. Воровского, д. 39, каб. 124, тел.: 760-460, 760-444, </w:t>
      </w:r>
    </w:p>
    <w:p w:rsidR="00BD0876" w:rsidRPr="00041A95" w:rsidRDefault="005A4F8F" w:rsidP="001E0160">
      <w:pPr>
        <w:pStyle w:val="a3"/>
        <w:jc w:val="center"/>
        <w:rPr>
          <w:rFonts w:ascii="Monotype Corsiva" w:hAnsi="Monotype Corsiva" w:cs="Arial"/>
          <w:noProof/>
          <w:color w:val="000000"/>
          <w:sz w:val="32"/>
          <w:szCs w:val="32"/>
          <w:lang w:val="en-US"/>
        </w:rPr>
      </w:pPr>
      <w:r w:rsidRPr="00041A95">
        <w:rPr>
          <w:rFonts w:ascii="Monotype Corsiva" w:hAnsi="Monotype Corsiva" w:cs="Arial"/>
          <w:noProof/>
          <w:color w:val="000000"/>
          <w:sz w:val="32"/>
          <w:szCs w:val="32"/>
          <w:lang w:val="en-US"/>
        </w:rPr>
        <w:t>+7 (912) 733-01-06</w:t>
      </w:r>
      <w:r w:rsidR="00BD0876" w:rsidRPr="00041A95">
        <w:rPr>
          <w:rFonts w:ascii="Monotype Corsiva" w:hAnsi="Monotype Corsiva" w:cs="Arial"/>
          <w:noProof/>
          <w:color w:val="000000"/>
          <w:sz w:val="32"/>
          <w:szCs w:val="32"/>
          <w:lang w:val="en-US"/>
        </w:rPr>
        <w:t xml:space="preserve">, </w:t>
      </w:r>
      <w:r w:rsidR="00F64A34">
        <w:rPr>
          <w:rFonts w:ascii="Monotype Corsiva" w:hAnsi="Monotype Corsiva" w:cs="Arial"/>
          <w:noProof/>
          <w:color w:val="000000"/>
          <w:sz w:val="32"/>
          <w:szCs w:val="32"/>
          <w:lang w:val="en-US"/>
        </w:rPr>
        <w:t>e-</w:t>
      </w:r>
      <w:r w:rsidR="001E0160" w:rsidRPr="001E0160">
        <w:rPr>
          <w:rFonts w:ascii="Monotype Corsiva" w:hAnsi="Monotype Corsiva" w:cs="Arial"/>
          <w:noProof/>
          <w:color w:val="000000"/>
          <w:sz w:val="32"/>
          <w:szCs w:val="32"/>
          <w:lang w:val="en-US"/>
        </w:rPr>
        <w:t>mail: mku-arhiv@admkirov.ru</w:t>
      </w: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  <w:lang w:val="en-US"/>
        </w:rPr>
      </w:pPr>
    </w:p>
    <w:p w:rsidR="005A4F8F" w:rsidRPr="001E0160" w:rsidRDefault="005A4F8F" w:rsidP="005A4F8F">
      <w:pPr>
        <w:pStyle w:val="a3"/>
        <w:ind w:firstLine="708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 xml:space="preserve">С наилучшими пожеланиями, сотрудники </w:t>
      </w:r>
    </w:p>
    <w:p w:rsidR="007F3EBB" w:rsidRPr="001E0160" w:rsidRDefault="005A4F8F" w:rsidP="001E0160">
      <w:pPr>
        <w:pStyle w:val="a3"/>
        <w:ind w:firstLine="142"/>
        <w:jc w:val="center"/>
        <w:rPr>
          <w:rFonts w:ascii="Monotype Corsiva" w:hAnsi="Monotype Corsiva" w:cs="Arial"/>
          <w:noProof/>
          <w:color w:val="000000"/>
          <w:sz w:val="32"/>
          <w:szCs w:val="32"/>
        </w:rPr>
      </w:pPr>
      <w:r w:rsidRPr="001E0160">
        <w:rPr>
          <w:rFonts w:ascii="Monotype Corsiva" w:hAnsi="Monotype Corsiva" w:cs="Arial"/>
          <w:noProof/>
          <w:color w:val="000000"/>
          <w:sz w:val="32"/>
          <w:szCs w:val="32"/>
        </w:rPr>
        <w:t>МКУ «Архив муниципального образования «Город Киров»</w:t>
      </w:r>
    </w:p>
    <w:sectPr w:rsidR="007F3EBB" w:rsidRPr="001E0160" w:rsidSect="001E0160">
      <w:pgSz w:w="11906" w:h="16838"/>
      <w:pgMar w:top="720" w:right="1983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B"/>
    <w:rsid w:val="00041A95"/>
    <w:rsid w:val="00095560"/>
    <w:rsid w:val="001E0160"/>
    <w:rsid w:val="002B606B"/>
    <w:rsid w:val="003D1A68"/>
    <w:rsid w:val="004751E8"/>
    <w:rsid w:val="005A4F8F"/>
    <w:rsid w:val="00662879"/>
    <w:rsid w:val="007F3EBB"/>
    <w:rsid w:val="00810D59"/>
    <w:rsid w:val="008A42DE"/>
    <w:rsid w:val="008B68E7"/>
    <w:rsid w:val="00916A98"/>
    <w:rsid w:val="00A92A03"/>
    <w:rsid w:val="00BD0876"/>
    <w:rsid w:val="00F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6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6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Светлана Владимировна</dc:creator>
  <cp:lastModifiedBy>Шехирева Светлана Владимировна</cp:lastModifiedBy>
  <cp:revision>2</cp:revision>
  <cp:lastPrinted>2014-01-30T11:06:00Z</cp:lastPrinted>
  <dcterms:created xsi:type="dcterms:W3CDTF">2015-02-16T05:28:00Z</dcterms:created>
  <dcterms:modified xsi:type="dcterms:W3CDTF">2015-02-16T05:28:00Z</dcterms:modified>
</cp:coreProperties>
</file>